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C150" w14:textId="5BD970D0" w:rsidR="00874DA7" w:rsidRDefault="00874DA7" w:rsidP="00874DA7">
      <w:pPr>
        <w:pStyle w:val="Kop1"/>
      </w:pPr>
      <w:r>
        <w:t xml:space="preserve">Uitnodiging </w:t>
      </w:r>
      <w:r w:rsidR="00F605D0">
        <w:t>2</w:t>
      </w:r>
      <w:r w:rsidRPr="00874DA7">
        <w:rPr>
          <w:vertAlign w:val="superscript"/>
        </w:rPr>
        <w:t>e</w:t>
      </w:r>
      <w:r>
        <w:t xml:space="preserve"> limietwedstrijd WZ&amp;PC Purmerend</w:t>
      </w:r>
    </w:p>
    <w:p w14:paraId="7767007D" w14:textId="10471612" w:rsidR="00610444" w:rsidRDefault="00610444" w:rsidP="00610444">
      <w:r>
        <w:t xml:space="preserve">Hierbij zenden wij </w:t>
      </w:r>
      <w:r w:rsidR="007A2491">
        <w:t>jullie de uitnodiging van onze 2</w:t>
      </w:r>
      <w:r>
        <w:t xml:space="preserve">e limietwedstrijd, die </w:t>
      </w:r>
      <w:r w:rsidR="007A2491">
        <w:t xml:space="preserve">gehouden zal worden op </w:t>
      </w:r>
      <w:r w:rsidR="007A2491" w:rsidRPr="007A2491">
        <w:rPr>
          <w:b/>
        </w:rPr>
        <w:t>z</w:t>
      </w:r>
      <w:r w:rsidR="00544E34" w:rsidRPr="007A2491">
        <w:rPr>
          <w:b/>
        </w:rPr>
        <w:t>ondag 11</w:t>
      </w:r>
      <w:r w:rsidR="00F605D0" w:rsidRPr="007A2491">
        <w:rPr>
          <w:b/>
        </w:rPr>
        <w:t xml:space="preserve"> november</w:t>
      </w:r>
      <w:r w:rsidRPr="007A2491">
        <w:rPr>
          <w:b/>
        </w:rPr>
        <w:t xml:space="preserve"> 2018</w:t>
      </w:r>
      <w:r>
        <w:t xml:space="preserve"> in het </w:t>
      </w:r>
      <w:proofErr w:type="spellStart"/>
      <w:r>
        <w:t>Leeghwaterbad</w:t>
      </w:r>
      <w:proofErr w:type="spellEnd"/>
      <w:r>
        <w:t xml:space="preserve"> te Purmerend.</w:t>
      </w:r>
    </w:p>
    <w:p w14:paraId="458AA0DD" w14:textId="77777777" w:rsidR="00610444" w:rsidRDefault="00610444" w:rsidP="00610444"/>
    <w:p w14:paraId="724A1606" w14:textId="77777777" w:rsidR="00610444" w:rsidRDefault="00610444" w:rsidP="00610444">
      <w:r>
        <w:t>Inzwemmen</w:t>
      </w:r>
      <w:r>
        <w:tab/>
      </w:r>
      <w:r>
        <w:tab/>
        <w:t>:</w:t>
      </w:r>
      <w:r>
        <w:tab/>
        <w:t>14:30 uur</w:t>
      </w:r>
    </w:p>
    <w:p w14:paraId="1F3BD8EC" w14:textId="77777777" w:rsidR="00610444" w:rsidRDefault="00610444" w:rsidP="00610444">
      <w:r>
        <w:t>Aanvang wedstrijd</w:t>
      </w:r>
      <w:r>
        <w:tab/>
        <w:t>:</w:t>
      </w:r>
      <w:r>
        <w:tab/>
        <w:t>15:00 uur</w:t>
      </w:r>
    </w:p>
    <w:p w14:paraId="55FD8936" w14:textId="77777777" w:rsidR="00610444" w:rsidRDefault="00610444" w:rsidP="00610444">
      <w:r>
        <w:t>Juryvergadering</w:t>
      </w:r>
      <w:r>
        <w:tab/>
        <w:t>:</w:t>
      </w:r>
      <w:r>
        <w:tab/>
        <w:t>14:15 uur</w:t>
      </w:r>
    </w:p>
    <w:p w14:paraId="7A85AE49" w14:textId="77777777" w:rsidR="00610444" w:rsidRDefault="00610444" w:rsidP="00610444">
      <w:r>
        <w:t>Aantal banen</w:t>
      </w:r>
      <w:r>
        <w:tab/>
      </w:r>
      <w:r>
        <w:tab/>
        <w:t>:</w:t>
      </w:r>
      <w:r>
        <w:tab/>
        <w:t>8</w:t>
      </w:r>
    </w:p>
    <w:p w14:paraId="757C2645" w14:textId="77777777" w:rsidR="00610444" w:rsidRDefault="00610444" w:rsidP="00610444">
      <w:r>
        <w:t>Tijdwaarneming</w:t>
      </w:r>
      <w:r>
        <w:tab/>
        <w:t xml:space="preserve">: </w:t>
      </w:r>
      <w:r>
        <w:tab/>
        <w:t>Elektronisch</w:t>
      </w:r>
    </w:p>
    <w:p w14:paraId="36D519BB" w14:textId="77777777" w:rsidR="00610444" w:rsidRDefault="00610444" w:rsidP="00610444">
      <w:pPr>
        <w:pStyle w:val="Kop1"/>
      </w:pPr>
      <w:r>
        <w:t>Wedstrijdbepalingen</w:t>
      </w:r>
    </w:p>
    <w:p w14:paraId="2848EDBB" w14:textId="1F39439B" w:rsidR="00610444" w:rsidRDefault="00610444" w:rsidP="00610444">
      <w:r>
        <w:t xml:space="preserve">Tijdens de wedstrijd is het </w:t>
      </w:r>
      <w:r w:rsidR="007A2491">
        <w:t>KNZB-reglement</w:t>
      </w:r>
      <w:r>
        <w:t xml:space="preserve"> van toepassing. In alle gevallen w</w:t>
      </w:r>
      <w:r w:rsidR="007A2491">
        <w:t>aar het KNZB</w:t>
      </w:r>
      <w:r>
        <w:t xml:space="preserve"> en/of dit wedstrijdreglement niet voorziet, ligt de eindverantwoording bij de organisatie.</w:t>
      </w:r>
    </w:p>
    <w:p w14:paraId="10D4EDC3" w14:textId="77777777" w:rsidR="00610444" w:rsidRDefault="00610444" w:rsidP="00610444"/>
    <w:p w14:paraId="53B2089D" w14:textId="77777777" w:rsidR="00610444" w:rsidRDefault="00610444" w:rsidP="00610444">
      <w:r>
        <w:t>Er geldt een 1-starts-regeling</w:t>
      </w:r>
    </w:p>
    <w:p w14:paraId="70014068" w14:textId="77777777" w:rsidR="00610444" w:rsidRDefault="00610444" w:rsidP="00610444"/>
    <w:p w14:paraId="7B10B9A8" w14:textId="77777777" w:rsidR="00610444" w:rsidRDefault="00610444" w:rsidP="00610444">
      <w:r>
        <w:t xml:space="preserve">WZ&amp;PC Purmerend heeft het recht om de eigen zwemmers voorrang te geven. </w:t>
      </w:r>
    </w:p>
    <w:p w14:paraId="4BAF672E" w14:textId="18E5EA3D" w:rsidR="00610444" w:rsidRDefault="00610444" w:rsidP="00610444">
      <w:r>
        <w:t xml:space="preserve">Van </w:t>
      </w:r>
      <w:r w:rsidR="007A2491">
        <w:t>de 400m nummers wordt een beperkt aantal series gezwommen.</w:t>
      </w:r>
      <w:bookmarkStart w:id="0" w:name="_GoBack"/>
      <w:bookmarkEnd w:id="0"/>
    </w:p>
    <w:p w14:paraId="23162103" w14:textId="77777777" w:rsidR="00610444" w:rsidRDefault="00610444" w:rsidP="00610444">
      <w:pPr>
        <w:pStyle w:val="Kop1"/>
      </w:pPr>
      <w:r>
        <w:t>Inschrijfbepalingen</w:t>
      </w:r>
    </w:p>
    <w:p w14:paraId="22FD26A4" w14:textId="12806400" w:rsidR="00610444" w:rsidRDefault="00610444" w:rsidP="00610444">
      <w:r>
        <w:t xml:space="preserve">De inschrijving dient uiterlijk </w:t>
      </w:r>
      <w:r w:rsidR="007A2491">
        <w:rPr>
          <w:b/>
        </w:rPr>
        <w:t>2 november</w:t>
      </w:r>
      <w:r>
        <w:rPr>
          <w:b/>
        </w:rPr>
        <w:t xml:space="preserve"> 2018 20:00 uur</w:t>
      </w:r>
      <w:r>
        <w:t xml:space="preserve"> binnen te zijn bij </w:t>
      </w:r>
      <w:hyperlink r:id="rId6" w:history="1">
        <w:r w:rsidRPr="00890968">
          <w:rPr>
            <w:rStyle w:val="Hyperlink"/>
          </w:rPr>
          <w:t>wedstrijdsecretariaat@wzpc.nl</w:t>
        </w:r>
      </w:hyperlink>
      <w:r>
        <w:t xml:space="preserve"> </w:t>
      </w:r>
    </w:p>
    <w:p w14:paraId="64C01E0B" w14:textId="77777777" w:rsidR="00610444" w:rsidRDefault="00610444" w:rsidP="00610444"/>
    <w:p w14:paraId="394D7C3D" w14:textId="77777777" w:rsidR="00610444" w:rsidRDefault="00610444" w:rsidP="00610444">
      <w:r>
        <w:t>Vermeld de naam van de vereniging in het onderwerp van de mail en in uw inschrijfbestand.</w:t>
      </w:r>
    </w:p>
    <w:p w14:paraId="6CA40DBE" w14:textId="77777777" w:rsidR="00610444" w:rsidRDefault="00610444" w:rsidP="00610444">
      <w:r>
        <w:t>Voor de inschrijfbestanden graag de volgende naam-format gebruiken:</w:t>
      </w:r>
    </w:p>
    <w:p w14:paraId="6CB02D34" w14:textId="77777777" w:rsidR="00610444" w:rsidRDefault="00610444" w:rsidP="00610444">
      <w:r>
        <w:t>2018-10-14=&lt;verenigingsnaam&gt;1</w:t>
      </w:r>
      <w:r>
        <w:rPr>
          <w:vertAlign w:val="superscript"/>
        </w:rPr>
        <w:t>e</w:t>
      </w:r>
      <w:r>
        <w:t xml:space="preserve">limietwedstrijd </w:t>
      </w:r>
      <w:proofErr w:type="spellStart"/>
      <w:r>
        <w:t>WZPC.lxf</w:t>
      </w:r>
      <w:proofErr w:type="spellEnd"/>
      <w:r>
        <w:t xml:space="preserve"> </w:t>
      </w:r>
    </w:p>
    <w:p w14:paraId="3DC31568" w14:textId="77777777" w:rsidR="00610444" w:rsidRDefault="00610444" w:rsidP="00610444">
      <w:r>
        <w:t>2018-10-14=&lt;verenigingsnaam&gt;1</w:t>
      </w:r>
      <w:r>
        <w:rPr>
          <w:vertAlign w:val="superscript"/>
        </w:rPr>
        <w:t>e</w:t>
      </w:r>
      <w:r>
        <w:t>limietwedstrijd WZPC.pdf</w:t>
      </w:r>
    </w:p>
    <w:p w14:paraId="001917D1" w14:textId="77777777" w:rsidR="00610444" w:rsidRPr="00610444" w:rsidRDefault="00610444" w:rsidP="00610444"/>
    <w:p w14:paraId="5DB36904" w14:textId="77777777" w:rsidR="000606D9" w:rsidRDefault="00610444">
      <w:r>
        <w:t xml:space="preserve">U ontvangt een bevestiging van ontvangt. Na het bovengenoemde tijdstip worden inschrijvingen niet meer in behandeling genomen. </w:t>
      </w:r>
    </w:p>
    <w:p w14:paraId="46D0B238" w14:textId="77777777" w:rsidR="00610444" w:rsidRDefault="00610444"/>
    <w:p w14:paraId="4F51E7CF" w14:textId="5CEB1DB0" w:rsidR="00610444" w:rsidRDefault="00610444">
      <w:r>
        <w:t xml:space="preserve">Uiterlijk </w:t>
      </w:r>
      <w:r w:rsidR="007A2491">
        <w:rPr>
          <w:b/>
        </w:rPr>
        <w:t>5 november 2018 22</w:t>
      </w:r>
      <w:r>
        <w:rPr>
          <w:b/>
        </w:rPr>
        <w:t>:00 uur</w:t>
      </w:r>
      <w:r>
        <w:t xml:space="preserve"> worden de voorlopige inschrijflijsten gepubliceerd op </w:t>
      </w:r>
      <w:hyperlink r:id="rId7" w:history="1">
        <w:r w:rsidRPr="00890968">
          <w:rPr>
            <w:rStyle w:val="Hyperlink"/>
          </w:rPr>
          <w:t>www.wzpc.nl</w:t>
        </w:r>
      </w:hyperlink>
      <w:r>
        <w:t>. Verenigingen dienen deze zelf te controleren.</w:t>
      </w:r>
    </w:p>
    <w:p w14:paraId="1436C565" w14:textId="77777777" w:rsidR="00610444" w:rsidRDefault="00610444" w:rsidP="00610444">
      <w:pPr>
        <w:pStyle w:val="Kop1"/>
      </w:pPr>
      <w:r>
        <w:t>Afmeldingen</w:t>
      </w:r>
    </w:p>
    <w:p w14:paraId="143F7B53" w14:textId="19664BE4" w:rsidR="00610444" w:rsidRPr="00874DA7" w:rsidRDefault="00610444" w:rsidP="00610444">
      <w:r w:rsidRPr="00874DA7">
        <w:rPr>
          <w:rFonts w:cs="Arial"/>
          <w:sz w:val="22"/>
          <w:szCs w:val="22"/>
        </w:rPr>
        <w:t xml:space="preserve">Afmeldingen en wijzigingen kunnen tot uiterlijk </w:t>
      </w:r>
      <w:r w:rsidR="007A2491">
        <w:rPr>
          <w:rFonts w:cs="Arial"/>
          <w:b/>
          <w:bCs/>
          <w:sz w:val="22"/>
          <w:szCs w:val="22"/>
        </w:rPr>
        <w:t>7 november</w:t>
      </w:r>
      <w:r w:rsidRPr="00874DA7">
        <w:rPr>
          <w:rFonts w:cs="Arial"/>
          <w:b/>
          <w:bCs/>
          <w:sz w:val="22"/>
          <w:szCs w:val="22"/>
        </w:rPr>
        <w:t xml:space="preserve"> 2018 om 20.00 uur</w:t>
      </w:r>
      <w:r w:rsidRPr="00874DA7">
        <w:rPr>
          <w:rFonts w:cs="Arial"/>
          <w:sz w:val="22"/>
          <w:szCs w:val="22"/>
        </w:rPr>
        <w:t xml:space="preserve"> kosteloos worden doorgeven</w:t>
      </w:r>
      <w:r w:rsidRPr="00874DA7">
        <w:t xml:space="preserve"> via </w:t>
      </w:r>
      <w:hyperlink r:id="rId8" w:history="1">
        <w:r w:rsidRPr="00874DA7">
          <w:rPr>
            <w:rStyle w:val="Hyperlink"/>
          </w:rPr>
          <w:t>wedstrijdsecretariaat@wzpc.nl</w:t>
        </w:r>
      </w:hyperlink>
      <w:r w:rsidRPr="00874DA7">
        <w:t xml:space="preserve"> </w:t>
      </w:r>
    </w:p>
    <w:p w14:paraId="626AEB81" w14:textId="77777777" w:rsidR="00610444" w:rsidRDefault="00610444" w:rsidP="00610444"/>
    <w:p w14:paraId="3AD99139" w14:textId="77777777" w:rsidR="00692D35" w:rsidRDefault="00610444" w:rsidP="00610444">
      <w:r>
        <w:t xml:space="preserve">Na 10 oktober 20:00 kunt u zich afmelden via </w:t>
      </w:r>
      <w:hyperlink r:id="rId9" w:history="1">
        <w:r w:rsidRPr="00890968">
          <w:rPr>
            <w:rStyle w:val="Hyperlink"/>
          </w:rPr>
          <w:t>wedstrijdsecretariaat@wzpc.nl</w:t>
        </w:r>
      </w:hyperlink>
      <w:r w:rsidR="00692D35">
        <w:t>.</w:t>
      </w:r>
    </w:p>
    <w:p w14:paraId="47A51DFC" w14:textId="77777777" w:rsidR="00692D35" w:rsidRDefault="00692D35" w:rsidP="00610444">
      <w:r>
        <w:t>De zwemmer krijgt de toevoeging AFGEM en is wel startgeld verschuldigd.</w:t>
      </w:r>
    </w:p>
    <w:p w14:paraId="247C2411" w14:textId="77777777" w:rsidR="00692D35" w:rsidRDefault="00692D35" w:rsidP="00610444"/>
    <w:p w14:paraId="498059A5" w14:textId="76730301" w:rsidR="00692D35" w:rsidRDefault="00692D35" w:rsidP="00610444">
      <w:r>
        <w:t xml:space="preserve">Na aanvang </w:t>
      </w:r>
      <w:r w:rsidR="007A2491">
        <w:t>wedstrijd</w:t>
      </w:r>
      <w:r>
        <w:t xml:space="preserve"> kan er schriftelijk worden afgemeld bij de jurysecretaris. </w:t>
      </w:r>
    </w:p>
    <w:p w14:paraId="5BFBF4FE" w14:textId="0A1749BC" w:rsidR="00692D35" w:rsidRDefault="00692D35" w:rsidP="00610444">
      <w:r>
        <w:t xml:space="preserve">De zwemmer krijgt de toevoeging NG en is startgeld en een </w:t>
      </w:r>
      <w:r w:rsidR="007A2491">
        <w:t>KNZB-boete</w:t>
      </w:r>
      <w:r>
        <w:t xml:space="preserve"> verschuldigd.</w:t>
      </w:r>
    </w:p>
    <w:p w14:paraId="6BF29D3F" w14:textId="77777777" w:rsidR="00692D35" w:rsidRDefault="00692D35" w:rsidP="00610444"/>
    <w:p w14:paraId="55876615" w14:textId="77777777" w:rsidR="00874DA7" w:rsidRDefault="00874DA7" w:rsidP="00610444"/>
    <w:p w14:paraId="4664188F" w14:textId="1BDB0DAB" w:rsidR="00692D35" w:rsidRDefault="00692D35" w:rsidP="00610444">
      <w:r>
        <w:lastRenderedPageBreak/>
        <w:t xml:space="preserve">Zwemmers die tijdens de wedstrijd niet komen opdagen bij de start krijgen de toevoeging NGZA en er is startgeld en een </w:t>
      </w:r>
      <w:r w:rsidR="007A2491">
        <w:t>KNZB-boete</w:t>
      </w:r>
      <w:r>
        <w:t xml:space="preserve"> verschuldigd.</w:t>
      </w:r>
    </w:p>
    <w:p w14:paraId="090EF321" w14:textId="77777777" w:rsidR="00692D35" w:rsidRDefault="00692D35" w:rsidP="00610444"/>
    <w:p w14:paraId="1D91EFEA" w14:textId="77777777" w:rsidR="00692D35" w:rsidRDefault="00692D35" w:rsidP="00610444">
      <w:r>
        <w:t>Bij ziekmeldingen of blessures tijdens de wedstrijd heeft de scheidsrechter de bevoegdheid om te beslissen dat een zwemmer de toevoeging NG of AFGEM krijgt.</w:t>
      </w:r>
    </w:p>
    <w:p w14:paraId="02AD9CF5" w14:textId="77777777" w:rsidR="00692D35" w:rsidRDefault="00692D35" w:rsidP="00692D35">
      <w:pPr>
        <w:pStyle w:val="Kop1"/>
      </w:pPr>
      <w:r>
        <w:t>Startgeld</w:t>
      </w:r>
    </w:p>
    <w:tbl>
      <w:tblPr>
        <w:tblStyle w:val="Tabelraster"/>
        <w:tblpPr w:leftFromText="141" w:rightFromText="141" w:vertAnchor="text" w:horzAnchor="page" w:tblpX="1450" w:tblpY="93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</w:tblGrid>
      <w:tr w:rsidR="00692D35" w14:paraId="29325368" w14:textId="77777777" w:rsidTr="00692D35">
        <w:trPr>
          <w:trHeight w:val="251"/>
        </w:trPr>
        <w:tc>
          <w:tcPr>
            <w:tcW w:w="1438" w:type="dxa"/>
          </w:tcPr>
          <w:p w14:paraId="596B1847" w14:textId="77777777" w:rsidR="00692D35" w:rsidRPr="00430F4B" w:rsidRDefault="00692D35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50 </w:t>
            </w:r>
            <w:proofErr w:type="spellStart"/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meter</w:t>
            </w:r>
            <w:proofErr w:type="spellEnd"/>
          </w:p>
        </w:tc>
        <w:tc>
          <w:tcPr>
            <w:tcW w:w="1438" w:type="dxa"/>
          </w:tcPr>
          <w:p w14:paraId="7C8F3B40" w14:textId="77777777" w:rsidR="00692D35" w:rsidRPr="00430F4B" w:rsidRDefault="00692D35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€ 2,50</w:t>
            </w:r>
          </w:p>
        </w:tc>
        <w:tc>
          <w:tcPr>
            <w:tcW w:w="1438" w:type="dxa"/>
          </w:tcPr>
          <w:p w14:paraId="1DE106D4" w14:textId="77777777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E3DB2">
              <w:rPr>
                <w:rFonts w:ascii="Arial" w:hAnsi="Arial" w:cs="Arial"/>
                <w:sz w:val="22"/>
                <w:szCs w:val="22"/>
                <w:lang w:val="de-DE"/>
              </w:rPr>
              <w:t xml:space="preserve">400 </w:t>
            </w:r>
            <w:proofErr w:type="spellStart"/>
            <w:r w:rsidRPr="00FE3DB2">
              <w:rPr>
                <w:rFonts w:ascii="Arial" w:hAnsi="Arial" w:cs="Arial"/>
                <w:sz w:val="22"/>
                <w:szCs w:val="22"/>
                <w:lang w:val="de-DE"/>
              </w:rPr>
              <w:t>meter</w:t>
            </w:r>
            <w:proofErr w:type="spellEnd"/>
          </w:p>
        </w:tc>
        <w:tc>
          <w:tcPr>
            <w:tcW w:w="1438" w:type="dxa"/>
          </w:tcPr>
          <w:p w14:paraId="5CCFC12A" w14:textId="77777777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€ 5,0</w:t>
            </w:r>
            <w:r w:rsidRPr="00FE3DB2">
              <w:rPr>
                <w:rFonts w:ascii="Arial" w:hAnsi="Arial" w:cs="Arial"/>
                <w:sz w:val="22"/>
                <w:szCs w:val="22"/>
                <w:lang w:val="de-DE"/>
              </w:rPr>
              <w:t>0</w:t>
            </w:r>
          </w:p>
        </w:tc>
      </w:tr>
      <w:tr w:rsidR="00692D35" w14:paraId="03B1E18A" w14:textId="77777777" w:rsidTr="00692D35">
        <w:trPr>
          <w:trHeight w:val="292"/>
        </w:trPr>
        <w:tc>
          <w:tcPr>
            <w:tcW w:w="1438" w:type="dxa"/>
          </w:tcPr>
          <w:p w14:paraId="0AB68CE2" w14:textId="77777777" w:rsidR="00692D35" w:rsidRPr="00430F4B" w:rsidRDefault="00692D35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100 </w:t>
            </w:r>
            <w:proofErr w:type="spellStart"/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meter</w:t>
            </w:r>
            <w:proofErr w:type="spellEnd"/>
          </w:p>
        </w:tc>
        <w:tc>
          <w:tcPr>
            <w:tcW w:w="1438" w:type="dxa"/>
          </w:tcPr>
          <w:p w14:paraId="18477440" w14:textId="65D8CB1D" w:rsidR="00692D35" w:rsidRPr="00430F4B" w:rsidRDefault="007A2491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€ 3,0</w:t>
            </w:r>
            <w:r w:rsidR="00692D35"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0</w:t>
            </w:r>
          </w:p>
        </w:tc>
        <w:tc>
          <w:tcPr>
            <w:tcW w:w="1438" w:type="dxa"/>
          </w:tcPr>
          <w:p w14:paraId="08436CEE" w14:textId="1B4FAF47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38" w:type="dxa"/>
          </w:tcPr>
          <w:p w14:paraId="1DB6AA59" w14:textId="74AFE777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92D35" w14:paraId="742B7282" w14:textId="77777777" w:rsidTr="00692D35">
        <w:trPr>
          <w:trHeight w:val="90"/>
        </w:trPr>
        <w:tc>
          <w:tcPr>
            <w:tcW w:w="1438" w:type="dxa"/>
          </w:tcPr>
          <w:p w14:paraId="5A26305E" w14:textId="77777777" w:rsidR="00692D35" w:rsidRPr="00430F4B" w:rsidRDefault="00692D35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200 </w:t>
            </w:r>
            <w:proofErr w:type="spellStart"/>
            <w:r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meter</w:t>
            </w:r>
            <w:proofErr w:type="spellEnd"/>
          </w:p>
        </w:tc>
        <w:tc>
          <w:tcPr>
            <w:tcW w:w="1438" w:type="dxa"/>
          </w:tcPr>
          <w:p w14:paraId="061A59B3" w14:textId="03810895" w:rsidR="00692D35" w:rsidRPr="00430F4B" w:rsidRDefault="007A2491" w:rsidP="00692D3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€ 3</w:t>
            </w:r>
            <w:r w:rsidR="00692D35" w:rsidRPr="00430F4B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5</w:t>
            </w:r>
            <w:r w:rsidR="00692D35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0</w:t>
            </w:r>
          </w:p>
        </w:tc>
        <w:tc>
          <w:tcPr>
            <w:tcW w:w="1438" w:type="dxa"/>
          </w:tcPr>
          <w:p w14:paraId="3BEFC972" w14:textId="5B03F1C3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38" w:type="dxa"/>
          </w:tcPr>
          <w:p w14:paraId="790FF4B3" w14:textId="3DA81810" w:rsidR="00692D35" w:rsidRPr="00FE3DB2" w:rsidRDefault="00692D35" w:rsidP="00692D3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1D4CC41" w14:textId="77777777" w:rsidR="00692D35" w:rsidRDefault="00692D35" w:rsidP="00692D35"/>
    <w:p w14:paraId="1BACAA2A" w14:textId="77777777" w:rsidR="00692D35" w:rsidRDefault="00692D35" w:rsidP="00692D35"/>
    <w:p w14:paraId="4A08CAD9" w14:textId="77777777" w:rsidR="00692D35" w:rsidRDefault="00692D35" w:rsidP="00692D35"/>
    <w:p w14:paraId="4E5ACC82" w14:textId="77777777" w:rsidR="00692D35" w:rsidRDefault="00692D35" w:rsidP="00692D35"/>
    <w:p w14:paraId="0C6483BA" w14:textId="258AB841" w:rsidR="00692D35" w:rsidRDefault="00692D35" w:rsidP="00692D35">
      <w:r>
        <w:t>De vereniging krijgt via de mail een overzicht van het over te maken startg</w:t>
      </w:r>
      <w:r w:rsidR="009806C9">
        <w:t xml:space="preserve">eld. Het bedrag dient voor </w:t>
      </w:r>
      <w:r w:rsidR="007A2491">
        <w:rPr>
          <w:b/>
        </w:rPr>
        <w:t>7</w:t>
      </w:r>
      <w:r w:rsidR="009806C9" w:rsidRPr="007A2491">
        <w:rPr>
          <w:b/>
        </w:rPr>
        <w:t xml:space="preserve"> </w:t>
      </w:r>
      <w:r w:rsidR="007A2491">
        <w:rPr>
          <w:b/>
        </w:rPr>
        <w:t>november</w:t>
      </w:r>
      <w:r w:rsidR="009806C9" w:rsidRPr="007A2491">
        <w:rPr>
          <w:b/>
        </w:rPr>
        <w:t xml:space="preserve"> 2018</w:t>
      </w:r>
      <w:r w:rsidR="009806C9" w:rsidRPr="009806C9">
        <w:t xml:space="preserve"> </w:t>
      </w:r>
      <w:r w:rsidR="009806C9">
        <w:t xml:space="preserve">overgemaakt te zijn naar </w:t>
      </w:r>
      <w:r w:rsidR="009806C9" w:rsidRPr="009806C9">
        <w:t>NL78INGB000.22.521.20 t.n.v. WZ&amp;PC o.v.v. startgeld &lt;</w:t>
      </w:r>
      <w:r w:rsidR="007A2491">
        <w:t xml:space="preserve">naam </w:t>
      </w:r>
      <w:r w:rsidR="009806C9" w:rsidRPr="009806C9">
        <w:t>vereniging&gt;</w:t>
      </w:r>
    </w:p>
    <w:p w14:paraId="071E2AA6" w14:textId="77777777" w:rsidR="009806C9" w:rsidRDefault="009806C9" w:rsidP="00692D35"/>
    <w:p w14:paraId="2B56DF00" w14:textId="77777777" w:rsidR="009806C9" w:rsidRDefault="009806C9" w:rsidP="00692D35">
      <w:r>
        <w:t>Restitutie van startgeld van tijdig afgemelde zwemmers volgt na de wedstrijd.</w:t>
      </w:r>
    </w:p>
    <w:p w14:paraId="3EB5BB6C" w14:textId="77777777" w:rsidR="009806C9" w:rsidRDefault="009806C9" w:rsidP="009806C9">
      <w:pPr>
        <w:pStyle w:val="Kop1"/>
      </w:pPr>
      <w:r>
        <w:t>Officials</w:t>
      </w:r>
    </w:p>
    <w:p w14:paraId="5CE3EF75" w14:textId="77777777" w:rsidR="006A1EA7" w:rsidRDefault="009806C9" w:rsidP="009806C9">
      <w:r>
        <w:t xml:space="preserve">Bij elke inschrijving dienen </w:t>
      </w:r>
      <w:proofErr w:type="gramStart"/>
      <w:r>
        <w:t>één</w:t>
      </w:r>
      <w:proofErr w:type="gramEnd"/>
      <w:r>
        <w:t xml:space="preserve"> of meer officials opgegeven te worden. Zonder opgave van officials wordt de inschrijving niet verwerkt! </w:t>
      </w:r>
      <w:r w:rsidR="00874DA7">
        <w:t xml:space="preserve"> </w:t>
      </w:r>
      <w:r w:rsidR="006A1EA7">
        <w:t>Voor 1-5 zwemmers: 1 official, &gt;10 zwemmers: 2 officials.</w:t>
      </w:r>
      <w:r w:rsidR="00874DA7">
        <w:t xml:space="preserve"> </w:t>
      </w:r>
      <w:r w:rsidR="006A1EA7">
        <w:t>Zorg ervoor dat de inschrijving in sportlink bijgewerkt is.</w:t>
      </w:r>
    </w:p>
    <w:p w14:paraId="2F663173" w14:textId="77777777" w:rsidR="006A1EA7" w:rsidRDefault="006A1EA7" w:rsidP="009806C9">
      <w:r>
        <w:t>Voor officials zijn programma’s aanwezig.</w:t>
      </w:r>
    </w:p>
    <w:p w14:paraId="7E83C95D" w14:textId="77777777" w:rsidR="006A1EA7" w:rsidRDefault="006A1EA7" w:rsidP="006A1EA7">
      <w:pPr>
        <w:pStyle w:val="Kop1"/>
      </w:pPr>
      <w:r>
        <w:t>Programma’s</w:t>
      </w:r>
    </w:p>
    <w:p w14:paraId="20D0E4A8" w14:textId="57AE4573" w:rsidR="006A1EA7" w:rsidRDefault="006A1EA7" w:rsidP="006A1EA7">
      <w:r>
        <w:t xml:space="preserve">Er worden geen programma’s verkocht. De </w:t>
      </w:r>
      <w:r w:rsidR="007A2491">
        <w:rPr>
          <w:b/>
        </w:rPr>
        <w:t xml:space="preserve">8 november 2018 </w:t>
      </w:r>
      <w:r>
        <w:t>zullen wij de startlijsten en het juryvoorblad na</w:t>
      </w:r>
      <w:r w:rsidR="00874DA7">
        <w:t>ar de ve</w:t>
      </w:r>
      <w:r w:rsidR="007A2491">
        <w:t xml:space="preserve">renigingen sturen en publiceren op </w:t>
      </w:r>
      <w:hyperlink r:id="rId10" w:history="1">
        <w:r w:rsidR="007A2491" w:rsidRPr="004E56FE">
          <w:rPr>
            <w:rStyle w:val="Hyperlink"/>
          </w:rPr>
          <w:t>www.wzpc.nl</w:t>
        </w:r>
      </w:hyperlink>
    </w:p>
    <w:p w14:paraId="08E0BBDB" w14:textId="77777777" w:rsidR="00874DA7" w:rsidRDefault="00874DA7" w:rsidP="006A1EA7"/>
    <w:p w14:paraId="3093643A" w14:textId="77777777" w:rsidR="006A1EA7" w:rsidRDefault="006A1EA7" w:rsidP="006A1EA7">
      <w:pPr>
        <w:rPr>
          <w:b/>
        </w:rPr>
      </w:pPr>
      <w:r>
        <w:rPr>
          <w:b/>
        </w:rPr>
        <w:t xml:space="preserve">Voor trainers en coaches is </w:t>
      </w:r>
      <w:proofErr w:type="gramStart"/>
      <w:r>
        <w:rPr>
          <w:b/>
        </w:rPr>
        <w:t>GÉÉN</w:t>
      </w:r>
      <w:proofErr w:type="gramEnd"/>
      <w:r>
        <w:rPr>
          <w:b/>
        </w:rPr>
        <w:t xml:space="preserve"> programma aanwezig!</w:t>
      </w:r>
    </w:p>
    <w:p w14:paraId="2178CA3B" w14:textId="77777777" w:rsidR="006A1EA7" w:rsidRDefault="006A1EA7" w:rsidP="006A1EA7">
      <w:pPr>
        <w:pStyle w:val="Kop1"/>
      </w:pPr>
      <w:r>
        <w:t>Uitslag</w:t>
      </w:r>
    </w:p>
    <w:p w14:paraId="31F30603" w14:textId="77777777" w:rsidR="005831F7" w:rsidRDefault="005831F7" w:rsidP="006A1EA7">
      <w:r>
        <w:t xml:space="preserve">De uitslag zal na afloop van de wedstrijd gemaild worden naar het wedstrijdsecretariaat van uw vereniging. </w:t>
      </w:r>
    </w:p>
    <w:p w14:paraId="533A6CFE" w14:textId="77777777" w:rsidR="005831F7" w:rsidRDefault="005831F7" w:rsidP="006A1EA7">
      <w:r>
        <w:t>WZ&amp;PC Purmerend uploadt de uitslag en het voo</w:t>
      </w:r>
      <w:r w:rsidR="00874DA7">
        <w:t xml:space="preserve">rblad naar de KNZB </w:t>
      </w:r>
      <w:proofErr w:type="spellStart"/>
      <w:r w:rsidR="00874DA7">
        <w:t>webkalender</w:t>
      </w:r>
      <w:proofErr w:type="spellEnd"/>
      <w:r w:rsidR="00874DA7">
        <w:t>.</w:t>
      </w:r>
    </w:p>
    <w:p w14:paraId="03742631" w14:textId="77777777" w:rsidR="005831F7" w:rsidRDefault="005831F7" w:rsidP="005831F7">
      <w:pPr>
        <w:pStyle w:val="Kop1"/>
      </w:pPr>
      <w:r>
        <w:t>Overige</w:t>
      </w:r>
    </w:p>
    <w:p w14:paraId="19E9D815" w14:textId="77777777" w:rsidR="005831F7" w:rsidRDefault="005831F7" w:rsidP="005831F7">
      <w:r>
        <w:t xml:space="preserve">Van iedere deelnemer, trainer, toeschouwer en jurylid kunnen foto’s en/of filmbeelden gemaakt worden, welke vertoond kunnen worden via diverse website of sociale media van WZ&amp;PC. Iedereen die bij wedstrijden van WZ&amp;PC aanwezig is, verklaard zich automatisch hiermee akkoord. Indien u een geplaatste foto wil laten verwijderen, kunt u contact opnemen met </w:t>
      </w:r>
      <w:hyperlink r:id="rId11" w:history="1">
        <w:r w:rsidRPr="00890968">
          <w:rPr>
            <w:rStyle w:val="Hyperlink"/>
          </w:rPr>
          <w:t>website@wzpc.nl</w:t>
        </w:r>
      </w:hyperlink>
      <w:r>
        <w:t xml:space="preserve">. </w:t>
      </w:r>
    </w:p>
    <w:p w14:paraId="3B134C89" w14:textId="77777777" w:rsidR="00874DA7" w:rsidRDefault="00874DA7" w:rsidP="005831F7"/>
    <w:p w14:paraId="6E6BF25E" w14:textId="77777777" w:rsidR="00874DA7" w:rsidRDefault="00874DA7" w:rsidP="005831F7">
      <w:r>
        <w:t>De organisatie behoudt zich het recht om de bepalingen van de wedstrijd aan te passen.</w:t>
      </w:r>
    </w:p>
    <w:p w14:paraId="3E3DEEBE" w14:textId="77777777" w:rsidR="00874DA7" w:rsidRDefault="00874DA7" w:rsidP="005831F7"/>
    <w:p w14:paraId="68FCCCC2" w14:textId="77777777" w:rsidR="00874DA7" w:rsidRDefault="00874DA7" w:rsidP="005831F7">
      <w:r>
        <w:t>Met sportieve groet,</w:t>
      </w:r>
    </w:p>
    <w:p w14:paraId="4548113B" w14:textId="77777777" w:rsidR="00874DA7" w:rsidRPr="005831F7" w:rsidRDefault="00874DA7" w:rsidP="005831F7">
      <w:r>
        <w:t>WZ&amp;PC Purmerend</w:t>
      </w:r>
    </w:p>
    <w:sectPr w:rsidR="00874DA7" w:rsidRPr="005831F7" w:rsidSect="00F055A0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C0B8" w14:textId="77777777" w:rsidR="009704E2" w:rsidRDefault="009704E2" w:rsidP="00874DA7">
      <w:r>
        <w:separator/>
      </w:r>
    </w:p>
  </w:endnote>
  <w:endnote w:type="continuationSeparator" w:id="0">
    <w:p w14:paraId="37BD4C9F" w14:textId="77777777" w:rsidR="009704E2" w:rsidRDefault="009704E2" w:rsidP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8C52F" w14:textId="77777777" w:rsidR="00874DA7" w:rsidRDefault="00874DA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1FEE967" wp14:editId="1B4CD861">
          <wp:simplePos x="0" y="0"/>
          <wp:positionH relativeFrom="column">
            <wp:posOffset>4294832</wp:posOffset>
          </wp:positionH>
          <wp:positionV relativeFrom="paragraph">
            <wp:posOffset>-797560</wp:posOffset>
          </wp:positionV>
          <wp:extent cx="2057400" cy="1104900"/>
          <wp:effectExtent l="0" t="0" r="0" b="1270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&amp;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EBB78" w14:textId="77777777" w:rsidR="009704E2" w:rsidRDefault="009704E2" w:rsidP="00874DA7">
      <w:r>
        <w:separator/>
      </w:r>
    </w:p>
  </w:footnote>
  <w:footnote w:type="continuationSeparator" w:id="0">
    <w:p w14:paraId="369A9534" w14:textId="77777777" w:rsidR="009704E2" w:rsidRDefault="009704E2" w:rsidP="0087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4"/>
    <w:rsid w:val="000606D9"/>
    <w:rsid w:val="002319A8"/>
    <w:rsid w:val="002B67CB"/>
    <w:rsid w:val="00544E34"/>
    <w:rsid w:val="005831F7"/>
    <w:rsid w:val="00610444"/>
    <w:rsid w:val="00692D35"/>
    <w:rsid w:val="006A1EA7"/>
    <w:rsid w:val="006E5E11"/>
    <w:rsid w:val="00793B98"/>
    <w:rsid w:val="007A2491"/>
    <w:rsid w:val="00874DA7"/>
    <w:rsid w:val="009704E2"/>
    <w:rsid w:val="009806C9"/>
    <w:rsid w:val="009E5BB0"/>
    <w:rsid w:val="00F055A0"/>
    <w:rsid w:val="00F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F9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61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10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10444"/>
    <w:rPr>
      <w:color w:val="0563C1" w:themeColor="hyperlink"/>
      <w:u w:val="single"/>
    </w:rPr>
  </w:style>
  <w:style w:type="table" w:styleId="Tabelraster">
    <w:name w:val="Table Grid"/>
    <w:basedOn w:val="Standaardtabel"/>
    <w:rsid w:val="00692D35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9806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980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Teken"/>
    <w:uiPriority w:val="99"/>
    <w:unhideWhenUsed/>
    <w:rsid w:val="00874DA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74DA7"/>
  </w:style>
  <w:style w:type="paragraph" w:styleId="Voettekst">
    <w:name w:val="footer"/>
    <w:basedOn w:val="Standaard"/>
    <w:link w:val="VoettekstTeken"/>
    <w:uiPriority w:val="99"/>
    <w:unhideWhenUsed/>
    <w:rsid w:val="00874DA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7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bsite@wzpc.n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edstrijdsecretariaat@wzpc.nl" TargetMode="External"/><Relationship Id="rId7" Type="http://schemas.openxmlformats.org/officeDocument/2006/relationships/hyperlink" Target="http://www.wzpc.nl" TargetMode="External"/><Relationship Id="rId8" Type="http://schemas.openxmlformats.org/officeDocument/2006/relationships/hyperlink" Target="mailto:wedstrijdsecretariaat@wzpc.nl" TargetMode="External"/><Relationship Id="rId9" Type="http://schemas.openxmlformats.org/officeDocument/2006/relationships/hyperlink" Target="mailto:wedstrijdsecretariaat@wzpc.nl" TargetMode="External"/><Relationship Id="rId10" Type="http://schemas.openxmlformats.org/officeDocument/2006/relationships/hyperlink" Target="http://www.wzpc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Uitnodiging 2e limietwedstrijd WZ&amp;PC Purmerend</vt:lpstr>
      <vt:lpstr>Wedstrijdbepalingen</vt:lpstr>
      <vt:lpstr>Inschrijfbepalingen</vt:lpstr>
      <vt:lpstr>Afmeldingen</vt:lpstr>
      <vt:lpstr>Startgeld</vt:lpstr>
      <vt:lpstr>Officials</vt:lpstr>
      <vt:lpstr>Programma’s</vt:lpstr>
      <vt:lpstr>Uitslag</vt:lpstr>
      <vt:lpstr>Overige</vt:lpstr>
    </vt:vector>
  </TitlesOfParts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 vd Wees</dc:creator>
  <cp:keywords/>
  <dc:description/>
  <cp:lastModifiedBy>Elroy vd Wees</cp:lastModifiedBy>
  <cp:revision>2</cp:revision>
  <dcterms:created xsi:type="dcterms:W3CDTF">2018-09-20T10:24:00Z</dcterms:created>
  <dcterms:modified xsi:type="dcterms:W3CDTF">2018-09-20T10:24:00Z</dcterms:modified>
</cp:coreProperties>
</file>